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Lora" w:cs="Lora" w:eastAsia="Lora" w:hAnsi="Lora"/>
          <w:sz w:val="24"/>
          <w:szCs w:val="24"/>
        </w:rPr>
      </w:pPr>
      <w:r w:rsidDel="00000000" w:rsidR="00000000" w:rsidRPr="00000000">
        <w:rPr>
          <w:rFonts w:ascii="Lora" w:cs="Lora" w:eastAsia="Lora" w:hAnsi="Lora"/>
          <w:sz w:val="24"/>
          <w:szCs w:val="24"/>
          <w:rtl w:val="0"/>
        </w:rPr>
        <w:t xml:space="preserve">The Old Miners Day Committee and Miss Viburnum Committee are excited to host the 2023 Miss Viburnum Scholarship Pageant to be held on Friday, October 6th at 6:00 PM at the Viburnum High School gym.</w:t>
      </w:r>
    </w:p>
    <w:p w:rsidR="00000000" w:rsidDel="00000000" w:rsidP="00000000" w:rsidRDefault="00000000" w:rsidRPr="00000000" w14:paraId="00000002">
      <w:pPr>
        <w:jc w:val="left"/>
        <w:rPr>
          <w:rFonts w:ascii="Lora" w:cs="Lora" w:eastAsia="Lora" w:hAnsi="Lora"/>
          <w:sz w:val="24"/>
          <w:szCs w:val="24"/>
        </w:rPr>
      </w:pPr>
      <w:r w:rsidDel="00000000" w:rsidR="00000000" w:rsidRPr="00000000">
        <w:rPr>
          <w:rtl w:val="0"/>
        </w:rPr>
      </w:r>
    </w:p>
    <w:p w:rsidR="00000000" w:rsidDel="00000000" w:rsidP="00000000" w:rsidRDefault="00000000" w:rsidRPr="00000000" w14:paraId="00000003">
      <w:pPr>
        <w:jc w:val="center"/>
        <w:rPr>
          <w:rFonts w:ascii="Lora" w:cs="Lora" w:eastAsia="Lora" w:hAnsi="Lora"/>
          <w:b w:val="1"/>
          <w:sz w:val="28"/>
          <w:szCs w:val="28"/>
        </w:rPr>
      </w:pPr>
      <w:r w:rsidDel="00000000" w:rsidR="00000000" w:rsidRPr="00000000">
        <w:rPr>
          <w:rFonts w:ascii="Lora" w:cs="Lora" w:eastAsia="Lora" w:hAnsi="Lora"/>
          <w:b w:val="1"/>
          <w:sz w:val="28"/>
          <w:szCs w:val="28"/>
          <w:rtl w:val="0"/>
        </w:rPr>
        <w:t xml:space="preserve">Requisite Sponsorship &amp; Fees</w:t>
      </w:r>
    </w:p>
    <w:p w:rsidR="00000000" w:rsidDel="00000000" w:rsidP="00000000" w:rsidRDefault="00000000" w:rsidRPr="00000000" w14:paraId="00000004">
      <w:pPr>
        <w:jc w:val="left"/>
        <w:rPr>
          <w:rFonts w:ascii="Lora" w:cs="Lora" w:eastAsia="Lora" w:hAnsi="Lora"/>
          <w:b w:val="1"/>
          <w:sz w:val="24"/>
          <w:szCs w:val="24"/>
          <w:shd w:fill="c9daf8" w:val="clear"/>
        </w:rPr>
      </w:pPr>
      <w:r w:rsidDel="00000000" w:rsidR="00000000" w:rsidRPr="00000000">
        <w:rPr>
          <w:rFonts w:ascii="Lora" w:cs="Lora" w:eastAsia="Lora" w:hAnsi="Lora"/>
          <w:sz w:val="24"/>
          <w:szCs w:val="24"/>
          <w:rtl w:val="0"/>
        </w:rPr>
        <w:t xml:space="preserve">Each contestant is responsible for procuring her own sponsor. A sponsor can be a regional business, organization, parent, grandparent, family member, or friend. Sponsors will be announced during the pageant, posted on the Miss Viburnum social media page, listed on the contestant's sash, and other promotional releases. Payments from the sponsor can be made by cash, check</w:t>
      </w:r>
      <w:r w:rsidDel="00000000" w:rsidR="00000000" w:rsidRPr="00000000">
        <w:rPr>
          <w:rFonts w:ascii="Lora" w:cs="Lora" w:eastAsia="Lora" w:hAnsi="Lora"/>
          <w:sz w:val="24"/>
          <w:szCs w:val="24"/>
          <w:rtl w:val="0"/>
        </w:rPr>
        <w:t xml:space="preserve">, or money order made out to MISS VIBURNUM. </w:t>
      </w:r>
      <w:r w:rsidDel="00000000" w:rsidR="00000000" w:rsidRPr="00000000">
        <w:rPr>
          <w:rFonts w:ascii="Lora" w:cs="Lora" w:eastAsia="Lora" w:hAnsi="Lora"/>
          <w:b w:val="1"/>
          <w:sz w:val="24"/>
          <w:szCs w:val="24"/>
          <w:shd w:fill="c9daf8" w:val="clear"/>
          <w:rtl w:val="0"/>
        </w:rPr>
        <w:t xml:space="preserve">ENTRY FEE IS DUE BY SEPTEMBER 23RD 2023.</w:t>
      </w:r>
    </w:p>
    <w:p w:rsidR="00000000" w:rsidDel="00000000" w:rsidP="00000000" w:rsidRDefault="00000000" w:rsidRPr="00000000" w14:paraId="00000005">
      <w:pPr>
        <w:jc w:val="left"/>
        <w:rPr>
          <w:rFonts w:ascii="Lora" w:cs="Lora" w:eastAsia="Lora" w:hAnsi="Lora"/>
          <w:sz w:val="20"/>
          <w:szCs w:val="20"/>
        </w:rPr>
      </w:pPr>
      <w:r w:rsidDel="00000000" w:rsidR="00000000" w:rsidRPr="00000000">
        <w:rPr>
          <w:rtl w:val="0"/>
        </w:rPr>
      </w:r>
    </w:p>
    <w:p w:rsidR="00000000" w:rsidDel="00000000" w:rsidP="00000000" w:rsidRDefault="00000000" w:rsidRPr="00000000" w14:paraId="00000006">
      <w:pPr>
        <w:ind w:left="0" w:firstLine="0"/>
        <w:jc w:val="left"/>
        <w:rPr>
          <w:rFonts w:ascii="Lora" w:cs="Lora" w:eastAsia="Lora" w:hAnsi="Lora"/>
          <w:sz w:val="24"/>
          <w:szCs w:val="24"/>
        </w:rPr>
      </w:pPr>
      <w:r w:rsidDel="00000000" w:rsidR="00000000" w:rsidRPr="00000000">
        <w:rPr>
          <w:rFonts w:ascii="Lora" w:cs="Lora" w:eastAsia="Lora" w:hAnsi="Lora"/>
          <w:sz w:val="24"/>
          <w:szCs w:val="24"/>
          <w:rtl w:val="0"/>
        </w:rPr>
        <w:t xml:space="preserve">       Categories:</w:t>
      </w:r>
    </w:p>
    <w:p w:rsidR="00000000" w:rsidDel="00000000" w:rsidP="00000000" w:rsidRDefault="00000000" w:rsidRPr="00000000" w14:paraId="00000007">
      <w:pPr>
        <w:numPr>
          <w:ilvl w:val="0"/>
          <w:numId w:val="1"/>
        </w:numPr>
        <w:ind w:left="720" w:hanging="360"/>
        <w:jc w:val="left"/>
        <w:rPr>
          <w:rFonts w:ascii="Lora" w:cs="Lora" w:eastAsia="Lora" w:hAnsi="Lora"/>
          <w:sz w:val="24"/>
          <w:szCs w:val="24"/>
        </w:rPr>
      </w:pPr>
      <w:r w:rsidDel="00000000" w:rsidR="00000000" w:rsidRPr="00000000">
        <w:rPr>
          <w:rFonts w:ascii="Lora" w:cs="Lora" w:eastAsia="Lora" w:hAnsi="Lora"/>
          <w:sz w:val="24"/>
          <w:szCs w:val="24"/>
          <w:rtl w:val="0"/>
        </w:rPr>
        <w:t xml:space="preserve">Little Miss Viburnum (Grades 2-5)     </w:t>
      </w:r>
      <w:r w:rsidDel="00000000" w:rsidR="00000000" w:rsidRPr="00000000">
        <w:rPr>
          <w:rFonts w:ascii="Lora" w:cs="Lora" w:eastAsia="Lora" w:hAnsi="Lora"/>
          <w:b w:val="1"/>
          <w:sz w:val="24"/>
          <w:szCs w:val="24"/>
          <w:rtl w:val="0"/>
        </w:rPr>
        <w:t xml:space="preserve">$80.00</w:t>
      </w:r>
    </w:p>
    <w:p w:rsidR="00000000" w:rsidDel="00000000" w:rsidP="00000000" w:rsidRDefault="00000000" w:rsidRPr="00000000" w14:paraId="00000008">
      <w:pPr>
        <w:numPr>
          <w:ilvl w:val="0"/>
          <w:numId w:val="1"/>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Junior Miss Viburnum (Grades 6-8)    </w:t>
      </w:r>
      <w:r w:rsidDel="00000000" w:rsidR="00000000" w:rsidRPr="00000000">
        <w:rPr>
          <w:rFonts w:ascii="Lora" w:cs="Lora" w:eastAsia="Lora" w:hAnsi="Lora"/>
          <w:b w:val="1"/>
          <w:sz w:val="24"/>
          <w:szCs w:val="24"/>
          <w:rtl w:val="0"/>
        </w:rPr>
        <w:t xml:space="preserve">$60.00</w:t>
      </w:r>
    </w:p>
    <w:p w:rsidR="00000000" w:rsidDel="00000000" w:rsidP="00000000" w:rsidRDefault="00000000" w:rsidRPr="00000000" w14:paraId="00000009">
      <w:pPr>
        <w:numPr>
          <w:ilvl w:val="0"/>
          <w:numId w:val="1"/>
        </w:numPr>
        <w:ind w:left="720" w:hanging="360"/>
        <w:jc w:val="left"/>
        <w:rPr>
          <w:rFonts w:ascii="Lora" w:cs="Lora" w:eastAsia="Lora" w:hAnsi="Lora"/>
          <w:sz w:val="24"/>
          <w:szCs w:val="24"/>
        </w:rPr>
      </w:pPr>
      <w:r w:rsidDel="00000000" w:rsidR="00000000" w:rsidRPr="00000000">
        <w:rPr>
          <w:rFonts w:ascii="Lora" w:cs="Lora" w:eastAsia="Lora" w:hAnsi="Lora"/>
          <w:sz w:val="24"/>
          <w:szCs w:val="24"/>
          <w:rtl w:val="0"/>
        </w:rPr>
        <w:t xml:space="preserve">Miss Viburnum (Grades 9-12)              </w:t>
      </w:r>
      <w:r w:rsidDel="00000000" w:rsidR="00000000" w:rsidRPr="00000000">
        <w:rPr>
          <w:rFonts w:ascii="Lora" w:cs="Lora" w:eastAsia="Lora" w:hAnsi="Lora"/>
          <w:b w:val="1"/>
          <w:sz w:val="24"/>
          <w:szCs w:val="24"/>
          <w:rtl w:val="0"/>
        </w:rPr>
        <w:t xml:space="preserve"> $40.00</w:t>
      </w:r>
    </w:p>
    <w:p w:rsidR="00000000" w:rsidDel="00000000" w:rsidP="00000000" w:rsidRDefault="00000000" w:rsidRPr="00000000" w14:paraId="0000000A">
      <w:pPr>
        <w:ind w:left="0" w:firstLine="0"/>
        <w:jc w:val="left"/>
        <w:rPr>
          <w:rFonts w:ascii="Lora" w:cs="Lora" w:eastAsia="Lora" w:hAnsi="Lora"/>
          <w:sz w:val="24"/>
          <w:szCs w:val="24"/>
        </w:rPr>
      </w:pPr>
      <w:r w:rsidDel="00000000" w:rsidR="00000000" w:rsidRPr="00000000">
        <w:rPr>
          <w:rtl w:val="0"/>
        </w:rPr>
      </w:r>
    </w:p>
    <w:p w:rsidR="00000000" w:rsidDel="00000000" w:rsidP="00000000" w:rsidRDefault="00000000" w:rsidRPr="00000000" w14:paraId="0000000B">
      <w:pPr>
        <w:jc w:val="left"/>
        <w:rPr>
          <w:rFonts w:ascii="Lora" w:cs="Lora" w:eastAsia="Lora" w:hAnsi="Lora"/>
          <w:sz w:val="24"/>
          <w:szCs w:val="24"/>
        </w:rPr>
      </w:pPr>
      <w:r w:rsidDel="00000000" w:rsidR="00000000" w:rsidRPr="00000000">
        <w:rPr>
          <w:rFonts w:ascii="Lora" w:cs="Lora" w:eastAsia="Lora" w:hAnsi="Lora"/>
          <w:sz w:val="24"/>
          <w:szCs w:val="24"/>
          <w:rtl w:val="0"/>
        </w:rPr>
        <w:t xml:space="preserve">Please do not wait until the last minute to find a sponsor! There are many local businesses that would love to help, just ask the Miss Viburnum Committee.</w:t>
      </w:r>
    </w:p>
    <w:p w:rsidR="00000000" w:rsidDel="00000000" w:rsidP="00000000" w:rsidRDefault="00000000" w:rsidRPr="00000000" w14:paraId="0000000C">
      <w:pPr>
        <w:jc w:val="center"/>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00D">
      <w:pPr>
        <w:jc w:val="center"/>
        <w:rPr>
          <w:rFonts w:ascii="Lora" w:cs="Lora" w:eastAsia="Lora" w:hAnsi="Lora"/>
          <w:b w:val="1"/>
          <w:sz w:val="28"/>
          <w:szCs w:val="28"/>
        </w:rPr>
      </w:pPr>
      <w:r w:rsidDel="00000000" w:rsidR="00000000" w:rsidRPr="00000000">
        <w:rPr>
          <w:rFonts w:ascii="Lora" w:cs="Lora" w:eastAsia="Lora" w:hAnsi="Lora"/>
          <w:b w:val="1"/>
          <w:sz w:val="28"/>
          <w:szCs w:val="28"/>
          <w:rtl w:val="0"/>
        </w:rPr>
        <w:t xml:space="preserve">The Competition</w:t>
      </w:r>
    </w:p>
    <w:p w:rsidR="00000000" w:rsidDel="00000000" w:rsidP="00000000" w:rsidRDefault="00000000" w:rsidRPr="00000000" w14:paraId="0000000E">
      <w:pPr>
        <w:numPr>
          <w:ilvl w:val="0"/>
          <w:numId w:val="4"/>
        </w:numPr>
        <w:ind w:left="720" w:hanging="360"/>
        <w:rPr>
          <w:rFonts w:ascii="Lora" w:cs="Lora" w:eastAsia="Lora" w:hAnsi="Lora"/>
          <w:b w:val="1"/>
          <w:sz w:val="24"/>
          <w:szCs w:val="24"/>
        </w:rPr>
      </w:pPr>
      <w:r w:rsidDel="00000000" w:rsidR="00000000" w:rsidRPr="00000000">
        <w:rPr>
          <w:rFonts w:ascii="Lora" w:cs="Lora" w:eastAsia="Lora" w:hAnsi="Lora"/>
          <w:b w:val="1"/>
          <w:sz w:val="24"/>
          <w:szCs w:val="24"/>
          <w:u w:val="single"/>
          <w:rtl w:val="0"/>
        </w:rPr>
        <w:t xml:space="preserve">Fundraising</w:t>
      </w:r>
    </w:p>
    <w:p w:rsidR="00000000" w:rsidDel="00000000" w:rsidP="00000000" w:rsidRDefault="00000000" w:rsidRPr="00000000" w14:paraId="0000000F">
      <w:pPr>
        <w:rPr>
          <w:rFonts w:ascii="Lora" w:cs="Lora" w:eastAsia="Lora" w:hAnsi="Lora"/>
          <w:b w:val="1"/>
          <w:sz w:val="24"/>
          <w:szCs w:val="24"/>
          <w:u w:val="single"/>
        </w:rPr>
      </w:pPr>
      <w:r w:rsidDel="00000000" w:rsidR="00000000" w:rsidRPr="00000000">
        <w:rPr>
          <w:rtl w:val="0"/>
        </w:rPr>
      </w:r>
    </w:p>
    <w:p w:rsidR="00000000" w:rsidDel="00000000" w:rsidP="00000000" w:rsidRDefault="00000000" w:rsidRPr="00000000" w14:paraId="00000010">
      <w:pPr>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All contestants are required to participate in at least one fundraising event. There will be multiple opportunities to participate. Contestants are very encouraged to participate in all fundraisers possible.</w:t>
      </w:r>
    </w:p>
    <w:p w:rsidR="00000000" w:rsidDel="00000000" w:rsidP="00000000" w:rsidRDefault="00000000" w:rsidRPr="00000000" w14:paraId="00000011">
      <w:pP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12">
      <w:pPr>
        <w:numPr>
          <w:ilvl w:val="0"/>
          <w:numId w:val="4"/>
        </w:numPr>
        <w:ind w:left="720" w:hanging="360"/>
        <w:rPr>
          <w:rFonts w:ascii="Lora" w:cs="Lora" w:eastAsia="Lora" w:hAnsi="Lora"/>
          <w:b w:val="1"/>
          <w:sz w:val="24"/>
          <w:szCs w:val="24"/>
        </w:rPr>
      </w:pPr>
      <w:r w:rsidDel="00000000" w:rsidR="00000000" w:rsidRPr="00000000">
        <w:rPr>
          <w:rFonts w:ascii="Lora" w:cs="Lora" w:eastAsia="Lora" w:hAnsi="Lora"/>
          <w:b w:val="1"/>
          <w:sz w:val="24"/>
          <w:szCs w:val="24"/>
          <w:u w:val="single"/>
          <w:rtl w:val="0"/>
        </w:rPr>
        <w:t xml:space="preserve">Essay Competition Entry</w:t>
      </w:r>
    </w:p>
    <w:p w:rsidR="00000000" w:rsidDel="00000000" w:rsidP="00000000" w:rsidRDefault="00000000" w:rsidRPr="00000000" w14:paraId="00000013">
      <w:pPr>
        <w:rPr>
          <w:rFonts w:ascii="Lora" w:cs="Lora" w:eastAsia="Lora" w:hAnsi="Lora"/>
          <w:b w:val="1"/>
          <w:sz w:val="24"/>
          <w:szCs w:val="24"/>
          <w:u w:val="single"/>
        </w:rPr>
      </w:pPr>
      <w:r w:rsidDel="00000000" w:rsidR="00000000" w:rsidRPr="00000000">
        <w:rPr>
          <w:rtl w:val="0"/>
        </w:rPr>
      </w:r>
    </w:p>
    <w:p w:rsidR="00000000" w:rsidDel="00000000" w:rsidP="00000000" w:rsidRDefault="00000000" w:rsidRPr="00000000" w14:paraId="00000014">
      <w:pPr>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All Miss and Junior Miss contestants are required to participate in the essay portion of the competition. The essay submission will be judged on content, grammar, spelling, personality, and creativity.</w:t>
      </w:r>
    </w:p>
    <w:p w:rsidR="00000000" w:rsidDel="00000000" w:rsidP="00000000" w:rsidRDefault="00000000" w:rsidRPr="00000000" w14:paraId="00000015">
      <w:pP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16">
      <w:pPr>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All essays must be in MLA format (double spaced, 12pt font, Times New Roman) and not exceed 1000 words. Choose only </w:t>
      </w:r>
      <w:r w:rsidDel="00000000" w:rsidR="00000000" w:rsidRPr="00000000">
        <w:rPr>
          <w:rFonts w:ascii="Lora" w:cs="Lora" w:eastAsia="Lora" w:hAnsi="Lora"/>
          <w:b w:val="1"/>
          <w:sz w:val="24"/>
          <w:szCs w:val="24"/>
          <w:rtl w:val="0"/>
        </w:rPr>
        <w:t xml:space="preserve">ONE </w:t>
      </w:r>
      <w:r w:rsidDel="00000000" w:rsidR="00000000" w:rsidRPr="00000000">
        <w:rPr>
          <w:rFonts w:ascii="Lora" w:cs="Lora" w:eastAsia="Lora" w:hAnsi="Lora"/>
          <w:sz w:val="24"/>
          <w:szCs w:val="24"/>
          <w:rtl w:val="0"/>
        </w:rPr>
        <w:t xml:space="preserve">of the topics below to write about. Please have your </w:t>
      </w:r>
      <w:r w:rsidDel="00000000" w:rsidR="00000000" w:rsidRPr="00000000">
        <w:rPr>
          <w:rFonts w:ascii="Lora" w:cs="Lora" w:eastAsia="Lora" w:hAnsi="Lora"/>
          <w:b w:val="1"/>
          <w:sz w:val="24"/>
          <w:szCs w:val="24"/>
          <w:u w:val="single"/>
          <w:rtl w:val="0"/>
        </w:rPr>
        <w:t xml:space="preserve">name and category</w:t>
      </w:r>
      <w:r w:rsidDel="00000000" w:rsidR="00000000" w:rsidRPr="00000000">
        <w:rPr>
          <w:rFonts w:ascii="Lora" w:cs="Lora" w:eastAsia="Lora" w:hAnsi="Lora"/>
          <w:sz w:val="24"/>
          <w:szCs w:val="24"/>
          <w:rtl w:val="0"/>
        </w:rPr>
        <w:t xml:space="preserve"> for the cover page of your essay. Do </w:t>
      </w:r>
      <w:r w:rsidDel="00000000" w:rsidR="00000000" w:rsidRPr="00000000">
        <w:rPr>
          <w:rFonts w:ascii="Lora" w:cs="Lora" w:eastAsia="Lora" w:hAnsi="Lora"/>
          <w:b w:val="1"/>
          <w:sz w:val="24"/>
          <w:szCs w:val="24"/>
          <w:rtl w:val="0"/>
        </w:rPr>
        <w:t xml:space="preserve">NOT </w:t>
      </w:r>
      <w:r w:rsidDel="00000000" w:rsidR="00000000" w:rsidRPr="00000000">
        <w:rPr>
          <w:rFonts w:ascii="Lora" w:cs="Lora" w:eastAsia="Lora" w:hAnsi="Lora"/>
          <w:sz w:val="24"/>
          <w:szCs w:val="24"/>
          <w:rtl w:val="0"/>
        </w:rPr>
        <w:t xml:space="preserve">include your name in your essay, as we would like our judges to score anonymously.</w:t>
      </w:r>
    </w:p>
    <w:p w:rsidR="00000000" w:rsidDel="00000000" w:rsidP="00000000" w:rsidRDefault="00000000" w:rsidRPr="00000000" w14:paraId="00000017">
      <w:pP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18">
      <w:pPr>
        <w:ind w:left="0" w:firstLine="0"/>
        <w:rPr>
          <w:rFonts w:ascii="Lora" w:cs="Lora" w:eastAsia="Lora" w:hAnsi="Lora"/>
          <w:b w:val="1"/>
          <w:color w:val="0b5394"/>
          <w:sz w:val="24"/>
          <w:szCs w:val="24"/>
          <w:u w:val="single"/>
        </w:rPr>
      </w:pPr>
      <w:r w:rsidDel="00000000" w:rsidR="00000000" w:rsidRPr="00000000">
        <w:rPr>
          <w:rFonts w:ascii="Lora" w:cs="Lora" w:eastAsia="Lora" w:hAnsi="Lora"/>
          <w:sz w:val="24"/>
          <w:szCs w:val="24"/>
          <w:rtl w:val="0"/>
        </w:rPr>
        <w:t xml:space="preserve">Essays are </w:t>
      </w:r>
      <w:r w:rsidDel="00000000" w:rsidR="00000000" w:rsidRPr="00000000">
        <w:rPr>
          <w:rFonts w:ascii="Lora" w:cs="Lora" w:eastAsia="Lora" w:hAnsi="Lora"/>
          <w:b w:val="1"/>
          <w:sz w:val="24"/>
          <w:szCs w:val="24"/>
          <w:shd w:fill="c9daf8" w:val="clear"/>
          <w:rtl w:val="0"/>
        </w:rPr>
        <w:t xml:space="preserve">DUE BY SEPTEMBER 23RD 2023</w:t>
      </w:r>
      <w:r w:rsidDel="00000000" w:rsidR="00000000" w:rsidRPr="00000000">
        <w:rPr>
          <w:rFonts w:ascii="Lora" w:cs="Lora" w:eastAsia="Lora" w:hAnsi="Lora"/>
          <w:sz w:val="24"/>
          <w:szCs w:val="24"/>
          <w:rtl w:val="0"/>
        </w:rPr>
        <w:t xml:space="preserve">. Please email in .docx or .pdf format for your submission to </w:t>
      </w:r>
      <w:hyperlink r:id="rId6">
        <w:r w:rsidDel="00000000" w:rsidR="00000000" w:rsidRPr="00000000">
          <w:rPr>
            <w:rFonts w:ascii="Lora" w:cs="Lora" w:eastAsia="Lora" w:hAnsi="Lora"/>
            <w:b w:val="1"/>
            <w:color w:val="1155cc"/>
            <w:sz w:val="24"/>
            <w:szCs w:val="24"/>
            <w:u w:val="single"/>
            <w:rtl w:val="0"/>
          </w:rPr>
          <w:t xml:space="preserve">missviburnum2023@gmail.com</w:t>
        </w:r>
      </w:hyperlink>
      <w:r w:rsidDel="00000000" w:rsidR="00000000" w:rsidRPr="00000000">
        <w:rPr>
          <w:rFonts w:ascii="Lora" w:cs="Lora" w:eastAsia="Lora" w:hAnsi="Lora"/>
          <w:b w:val="1"/>
          <w:color w:val="0b5394"/>
          <w:sz w:val="24"/>
          <w:szCs w:val="24"/>
          <w:u w:val="single"/>
          <w:rtl w:val="0"/>
        </w:rPr>
        <w:t xml:space="preserve">.</w:t>
      </w:r>
    </w:p>
    <w:p w:rsidR="00000000" w:rsidDel="00000000" w:rsidP="00000000" w:rsidRDefault="00000000" w:rsidRPr="00000000" w14:paraId="00000019">
      <w:pPr>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In the email’s subject line, please write the following: Contestant’s Name-Final Essay Submission.</w:t>
      </w:r>
    </w:p>
    <w:p w:rsidR="00000000" w:rsidDel="00000000" w:rsidP="00000000" w:rsidRDefault="00000000" w:rsidRPr="00000000" w14:paraId="0000001A">
      <w:pP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1B">
      <w:pPr>
        <w:ind w:left="0" w:firstLine="0"/>
        <w:rPr>
          <w:rFonts w:ascii="Lora" w:cs="Lora" w:eastAsia="Lora" w:hAnsi="Lora"/>
          <w:b w:val="1"/>
          <w:color w:val="0b5394"/>
          <w:sz w:val="28"/>
          <w:szCs w:val="28"/>
        </w:rPr>
      </w:pPr>
      <w:r w:rsidDel="00000000" w:rsidR="00000000" w:rsidRPr="00000000">
        <w:rPr>
          <w:rFonts w:ascii="Lora" w:cs="Lora" w:eastAsia="Lora" w:hAnsi="Lora"/>
          <w:b w:val="1"/>
          <w:color w:val="0b5394"/>
          <w:sz w:val="28"/>
          <w:szCs w:val="28"/>
          <w:rtl w:val="0"/>
        </w:rPr>
        <w:t xml:space="preserve">2023 ESSAY TOPIC</w:t>
      </w:r>
    </w:p>
    <w:p w:rsidR="00000000" w:rsidDel="00000000" w:rsidP="00000000" w:rsidRDefault="00000000" w:rsidRPr="00000000" w14:paraId="0000001C">
      <w:pPr>
        <w:numPr>
          <w:ilvl w:val="0"/>
          <w:numId w:val="3"/>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If you could travel anywhere in the world, where would you go and why that place?</w:t>
      </w:r>
    </w:p>
    <w:p w:rsidR="00000000" w:rsidDel="00000000" w:rsidP="00000000" w:rsidRDefault="00000000" w:rsidRPr="00000000" w14:paraId="0000001D">
      <w:pPr>
        <w:numPr>
          <w:ilvl w:val="0"/>
          <w:numId w:val="3"/>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If you could change something that’s happening in the world today, what would you change? Why?</w:t>
      </w:r>
    </w:p>
    <w:p w:rsidR="00000000" w:rsidDel="00000000" w:rsidP="00000000" w:rsidRDefault="00000000" w:rsidRPr="00000000" w14:paraId="0000001E">
      <w:pPr>
        <w:ind w:left="72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1F">
      <w:pPr>
        <w:numPr>
          <w:ilvl w:val="0"/>
          <w:numId w:val="4"/>
        </w:numPr>
        <w:ind w:left="720" w:hanging="360"/>
        <w:rPr>
          <w:rFonts w:ascii="Lora" w:cs="Lora" w:eastAsia="Lora" w:hAnsi="Lora"/>
          <w:b w:val="1"/>
          <w:sz w:val="24"/>
          <w:szCs w:val="24"/>
        </w:rPr>
      </w:pPr>
      <w:r w:rsidDel="00000000" w:rsidR="00000000" w:rsidRPr="00000000">
        <w:rPr>
          <w:rFonts w:ascii="Lora" w:cs="Lora" w:eastAsia="Lora" w:hAnsi="Lora"/>
          <w:b w:val="1"/>
          <w:sz w:val="24"/>
          <w:szCs w:val="24"/>
          <w:u w:val="single"/>
          <w:rtl w:val="0"/>
        </w:rPr>
        <w:t xml:space="preserve">Personal Interview, Opening Number, and On-stage Introduction (3 points)</w:t>
      </w:r>
    </w:p>
    <w:p w:rsidR="00000000" w:rsidDel="00000000" w:rsidP="00000000" w:rsidRDefault="00000000" w:rsidRPr="00000000" w14:paraId="00000020">
      <w:pPr>
        <w:ind w:left="720" w:firstLine="0"/>
        <w:rPr>
          <w:rFonts w:ascii="Lora" w:cs="Lora" w:eastAsia="Lora" w:hAnsi="Lora"/>
          <w:b w:val="1"/>
          <w:sz w:val="24"/>
          <w:szCs w:val="24"/>
          <w:u w:val="single"/>
        </w:rPr>
      </w:pPr>
      <w:r w:rsidDel="00000000" w:rsidR="00000000" w:rsidRPr="00000000">
        <w:rPr>
          <w:rtl w:val="0"/>
        </w:rPr>
      </w:r>
    </w:p>
    <w:p w:rsidR="00000000" w:rsidDel="00000000" w:rsidP="00000000" w:rsidRDefault="00000000" w:rsidRPr="00000000" w14:paraId="00000021">
      <w:pPr>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Our panel of judges will meet with each contestant to get to know them better on an individual basis for up to 5 minutes. This is the time to tell the judges more about you and show your personality. All questions/topics will be age appropriate and most likely based on your Judge’s Bio Sheet.</w:t>
      </w:r>
    </w:p>
    <w:p w:rsidR="00000000" w:rsidDel="00000000" w:rsidP="00000000" w:rsidRDefault="00000000" w:rsidRPr="00000000" w14:paraId="00000022">
      <w:pP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23">
      <w:pPr>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All contestants will participate in the Opening Number and On-Stage Introduction. The opening number’s choreography will be rehearsed during practices, so it is important to be there. Immediately following the opening number, contestants will introduce themselves by saying their name and sponsor for the competition. </w:t>
      </w:r>
    </w:p>
    <w:p w:rsidR="00000000" w:rsidDel="00000000" w:rsidP="00000000" w:rsidRDefault="00000000" w:rsidRPr="00000000" w14:paraId="00000024">
      <w:pP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25">
      <w:pPr>
        <w:ind w:left="0" w:firstLine="0"/>
        <w:rPr>
          <w:rFonts w:ascii="Lora" w:cs="Lora" w:eastAsia="Lora" w:hAnsi="Lora"/>
          <w:sz w:val="24"/>
          <w:szCs w:val="24"/>
        </w:rPr>
      </w:pPr>
      <w:r w:rsidDel="00000000" w:rsidR="00000000" w:rsidRPr="00000000">
        <w:rPr>
          <w:rFonts w:ascii="Lora" w:cs="Lora" w:eastAsia="Lora" w:hAnsi="Lora"/>
          <w:b w:val="1"/>
          <w:sz w:val="24"/>
          <w:szCs w:val="24"/>
          <w:u w:val="single"/>
          <w:rtl w:val="0"/>
        </w:rPr>
        <w:t xml:space="preserve">Start time: </w:t>
      </w:r>
      <w:r w:rsidDel="00000000" w:rsidR="00000000" w:rsidRPr="00000000">
        <w:rPr>
          <w:rFonts w:ascii="Lora" w:cs="Lora" w:eastAsia="Lora" w:hAnsi="Lora"/>
          <w:sz w:val="24"/>
          <w:szCs w:val="24"/>
          <w:rtl w:val="0"/>
        </w:rPr>
        <w:t xml:space="preserve">Friday October 6th, 2023 at 6:00 PM</w:t>
      </w:r>
    </w:p>
    <w:p w:rsidR="00000000" w:rsidDel="00000000" w:rsidP="00000000" w:rsidRDefault="00000000" w:rsidRPr="00000000" w14:paraId="00000026">
      <w:pPr>
        <w:ind w:left="0" w:firstLine="0"/>
        <w:rPr>
          <w:rFonts w:ascii="Lora" w:cs="Lora" w:eastAsia="Lora" w:hAnsi="Lora"/>
          <w:sz w:val="24"/>
          <w:szCs w:val="24"/>
        </w:rPr>
      </w:pPr>
      <w:r w:rsidDel="00000000" w:rsidR="00000000" w:rsidRPr="00000000">
        <w:rPr>
          <w:rFonts w:ascii="Lora" w:cs="Lora" w:eastAsia="Lora" w:hAnsi="Lora"/>
          <w:b w:val="1"/>
          <w:sz w:val="24"/>
          <w:szCs w:val="24"/>
          <w:u w:val="single"/>
          <w:rtl w:val="0"/>
        </w:rPr>
        <w:t xml:space="preserve">Location: </w:t>
      </w:r>
      <w:r w:rsidDel="00000000" w:rsidR="00000000" w:rsidRPr="00000000">
        <w:rPr>
          <w:rFonts w:ascii="Lora" w:cs="Lora" w:eastAsia="Lora" w:hAnsi="Lora"/>
          <w:sz w:val="24"/>
          <w:szCs w:val="24"/>
          <w:rtl w:val="0"/>
        </w:rPr>
        <w:t xml:space="preserve">Viburnum High School Gym</w:t>
      </w:r>
    </w:p>
    <w:p w:rsidR="00000000" w:rsidDel="00000000" w:rsidP="00000000" w:rsidRDefault="00000000" w:rsidRPr="00000000" w14:paraId="00000027">
      <w:pP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28">
      <w:pPr>
        <w:ind w:left="0" w:firstLine="0"/>
        <w:rPr>
          <w:rFonts w:ascii="Lora" w:cs="Lora" w:eastAsia="Lora" w:hAnsi="Lora"/>
          <w:b w:val="1"/>
          <w:sz w:val="24"/>
          <w:szCs w:val="24"/>
          <w:shd w:fill="c9daf8" w:val="clear"/>
        </w:rPr>
      </w:pPr>
      <w:r w:rsidDel="00000000" w:rsidR="00000000" w:rsidRPr="00000000">
        <w:rPr>
          <w:rFonts w:ascii="Lora" w:cs="Lora" w:eastAsia="Lora" w:hAnsi="Lora"/>
          <w:sz w:val="24"/>
          <w:szCs w:val="24"/>
          <w:rtl w:val="0"/>
        </w:rPr>
        <w:t xml:space="preserve">Interview and opening number attire: Interview attire will be as if you are interviewing for a job. You want to make a good impression for the judges during this portion of the competition, so dress the part. If you do not have the proper attire, please ask the Miss Viburnum Committee and we will help you find the perfect outfit. </w:t>
      </w:r>
      <w:r w:rsidDel="00000000" w:rsidR="00000000" w:rsidRPr="00000000">
        <w:rPr>
          <w:rFonts w:ascii="Lora" w:cs="Lora" w:eastAsia="Lora" w:hAnsi="Lora"/>
          <w:b w:val="1"/>
          <w:sz w:val="24"/>
          <w:szCs w:val="24"/>
          <w:shd w:fill="c9daf8" w:val="clear"/>
          <w:rtl w:val="0"/>
        </w:rPr>
        <w:t xml:space="preserve">The opening number attire will be determined later on.</w:t>
      </w:r>
    </w:p>
    <w:p w:rsidR="00000000" w:rsidDel="00000000" w:rsidP="00000000" w:rsidRDefault="00000000" w:rsidRPr="00000000" w14:paraId="00000029">
      <w:pPr>
        <w:ind w:left="0" w:firstLine="0"/>
        <w:rPr>
          <w:rFonts w:ascii="Lora" w:cs="Lora" w:eastAsia="Lora" w:hAnsi="Lora"/>
          <w:sz w:val="24"/>
          <w:szCs w:val="24"/>
          <w:highlight w:val="yellow"/>
        </w:rPr>
      </w:pPr>
      <w:r w:rsidDel="00000000" w:rsidR="00000000" w:rsidRPr="00000000">
        <w:rPr>
          <w:rtl w:val="0"/>
        </w:rPr>
      </w:r>
    </w:p>
    <w:p w:rsidR="00000000" w:rsidDel="00000000" w:rsidP="00000000" w:rsidRDefault="00000000" w:rsidRPr="00000000" w14:paraId="0000002A">
      <w:pPr>
        <w:ind w:left="0" w:firstLine="0"/>
        <w:rPr>
          <w:rFonts w:ascii="Lora" w:cs="Lora" w:eastAsia="Lora" w:hAnsi="Lora"/>
          <w:sz w:val="24"/>
          <w:szCs w:val="24"/>
          <w:highlight w:val="yellow"/>
        </w:rPr>
      </w:pPr>
      <w:r w:rsidDel="00000000" w:rsidR="00000000" w:rsidRPr="00000000">
        <w:rPr>
          <w:rtl w:val="0"/>
        </w:rPr>
      </w:r>
    </w:p>
    <w:p w:rsidR="00000000" w:rsidDel="00000000" w:rsidP="00000000" w:rsidRDefault="00000000" w:rsidRPr="00000000" w14:paraId="0000002B">
      <w:pPr>
        <w:numPr>
          <w:ilvl w:val="0"/>
          <w:numId w:val="4"/>
        </w:numPr>
        <w:ind w:left="720" w:hanging="360"/>
        <w:rPr>
          <w:rFonts w:ascii="Lora" w:cs="Lora" w:eastAsia="Lora" w:hAnsi="Lora"/>
          <w:b w:val="1"/>
          <w:sz w:val="24"/>
          <w:szCs w:val="24"/>
        </w:rPr>
      </w:pPr>
      <w:r w:rsidDel="00000000" w:rsidR="00000000" w:rsidRPr="00000000">
        <w:rPr>
          <w:rFonts w:ascii="Lora" w:cs="Lora" w:eastAsia="Lora" w:hAnsi="Lora"/>
          <w:b w:val="1"/>
          <w:sz w:val="24"/>
          <w:szCs w:val="24"/>
          <w:u w:val="single"/>
          <w:rtl w:val="0"/>
        </w:rPr>
        <w:t xml:space="preserve">Talent Competition</w:t>
      </w:r>
    </w:p>
    <w:p w:rsidR="00000000" w:rsidDel="00000000" w:rsidP="00000000" w:rsidRDefault="00000000" w:rsidRPr="00000000" w14:paraId="0000002C">
      <w:pPr>
        <w:ind w:left="0" w:firstLine="0"/>
        <w:rPr>
          <w:rFonts w:ascii="Lora" w:cs="Lora" w:eastAsia="Lora" w:hAnsi="Lora"/>
          <w:b w:val="1"/>
          <w:sz w:val="24"/>
          <w:szCs w:val="24"/>
          <w:u w:val="single"/>
        </w:rPr>
      </w:pPr>
      <w:r w:rsidDel="00000000" w:rsidR="00000000" w:rsidRPr="00000000">
        <w:rPr>
          <w:rFonts w:ascii="Lora" w:cs="Lora" w:eastAsia="Lora" w:hAnsi="Lora"/>
          <w:b w:val="1"/>
          <w:sz w:val="24"/>
          <w:szCs w:val="24"/>
          <w:u w:val="single"/>
          <w:rtl w:val="0"/>
        </w:rPr>
        <w:t xml:space="preserve"> </w:t>
      </w:r>
    </w:p>
    <w:p w:rsidR="00000000" w:rsidDel="00000000" w:rsidP="00000000" w:rsidRDefault="00000000" w:rsidRPr="00000000" w14:paraId="0000002D">
      <w:pPr>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All contestants are required to participate in the talent portion of the competition. Contestants will be judged on presentation, entertainment factor, showmanship, overall composure, and appearance. Each contestant will have up to four (4) minutes to perform. A talent can be anything from singing and dancing, to a science experiment, or teaching the audience something new. Music and costumes must be age appropriate. </w:t>
      </w:r>
    </w:p>
    <w:p w:rsidR="00000000" w:rsidDel="00000000" w:rsidP="00000000" w:rsidRDefault="00000000" w:rsidRPr="00000000" w14:paraId="0000002E">
      <w:pPr>
        <w:ind w:left="0" w:firstLine="0"/>
        <w:rPr>
          <w:rFonts w:ascii="Lora" w:cs="Lora" w:eastAsia="Lora" w:hAnsi="Lora"/>
          <w:sz w:val="20"/>
          <w:szCs w:val="20"/>
        </w:rPr>
      </w:pPr>
      <w:r w:rsidDel="00000000" w:rsidR="00000000" w:rsidRPr="00000000">
        <w:rPr>
          <w:rtl w:val="0"/>
        </w:rPr>
      </w:r>
    </w:p>
    <w:p w:rsidR="00000000" w:rsidDel="00000000" w:rsidP="00000000" w:rsidRDefault="00000000" w:rsidRPr="00000000" w14:paraId="0000002F">
      <w:pPr>
        <w:ind w:left="0" w:firstLine="0"/>
        <w:rPr>
          <w:rFonts w:ascii="Lora" w:cs="Lora" w:eastAsia="Lora" w:hAnsi="Lora"/>
          <w:b w:val="1"/>
          <w:sz w:val="24"/>
          <w:szCs w:val="24"/>
          <w:u w:val="single"/>
        </w:rPr>
      </w:pPr>
      <w:r w:rsidDel="00000000" w:rsidR="00000000" w:rsidRPr="00000000">
        <w:rPr>
          <w:rFonts w:ascii="Lora" w:cs="Lora" w:eastAsia="Lora" w:hAnsi="Lora"/>
          <w:sz w:val="24"/>
          <w:szCs w:val="24"/>
          <w:rtl w:val="0"/>
        </w:rPr>
        <w:t xml:space="preserve">All contestants are REQUIRED to have their talent presentation approved by the MVC no later than </w:t>
      </w:r>
      <w:r w:rsidDel="00000000" w:rsidR="00000000" w:rsidRPr="00000000">
        <w:rPr>
          <w:rFonts w:ascii="Lora" w:cs="Lora" w:eastAsia="Lora" w:hAnsi="Lora"/>
          <w:b w:val="1"/>
          <w:sz w:val="24"/>
          <w:szCs w:val="24"/>
          <w:shd w:fill="c9daf8" w:val="clear"/>
          <w:rtl w:val="0"/>
        </w:rPr>
        <w:t xml:space="preserve">SEPTEMBER 23RD 2023.</w:t>
      </w:r>
      <w:r w:rsidDel="00000000" w:rsidR="00000000" w:rsidRPr="00000000">
        <w:rPr>
          <w:rtl w:val="0"/>
        </w:rPr>
      </w:r>
    </w:p>
    <w:p w:rsidR="00000000" w:rsidDel="00000000" w:rsidP="00000000" w:rsidRDefault="00000000" w:rsidRPr="00000000" w14:paraId="00000030">
      <w:pP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31">
      <w:pPr>
        <w:numPr>
          <w:ilvl w:val="0"/>
          <w:numId w:val="4"/>
        </w:numPr>
        <w:ind w:left="720" w:hanging="360"/>
        <w:rPr>
          <w:rFonts w:ascii="Lora" w:cs="Lora" w:eastAsia="Lora" w:hAnsi="Lora"/>
          <w:b w:val="1"/>
          <w:sz w:val="24"/>
          <w:szCs w:val="24"/>
        </w:rPr>
      </w:pPr>
      <w:r w:rsidDel="00000000" w:rsidR="00000000" w:rsidRPr="00000000">
        <w:rPr>
          <w:rFonts w:ascii="Lora" w:cs="Lora" w:eastAsia="Lora" w:hAnsi="Lora"/>
          <w:b w:val="1"/>
          <w:sz w:val="24"/>
          <w:szCs w:val="24"/>
          <w:u w:val="single"/>
          <w:rtl w:val="0"/>
        </w:rPr>
        <w:t xml:space="preserve">Formal Wear Parade and Individual Presentation</w:t>
      </w:r>
    </w:p>
    <w:p w:rsidR="00000000" w:rsidDel="00000000" w:rsidP="00000000" w:rsidRDefault="00000000" w:rsidRPr="00000000" w14:paraId="00000032">
      <w:pPr>
        <w:rPr>
          <w:rFonts w:ascii="Lora" w:cs="Lora" w:eastAsia="Lora" w:hAnsi="Lora"/>
          <w:b w:val="1"/>
          <w:sz w:val="24"/>
          <w:szCs w:val="24"/>
          <w:u w:val="single"/>
        </w:rPr>
      </w:pPr>
      <w:r w:rsidDel="00000000" w:rsidR="00000000" w:rsidRPr="00000000">
        <w:rPr>
          <w:rtl w:val="0"/>
        </w:rPr>
      </w:r>
    </w:p>
    <w:p w:rsidR="00000000" w:rsidDel="00000000" w:rsidP="00000000" w:rsidRDefault="00000000" w:rsidRPr="00000000" w14:paraId="00000033">
      <w:pPr>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All contestants will participate in the Formal Wear Parade. Immediately following this presentation will be the individual and judged portion of the competition. </w:t>
      </w:r>
    </w:p>
    <w:p w:rsidR="00000000" w:rsidDel="00000000" w:rsidP="00000000" w:rsidRDefault="00000000" w:rsidRPr="00000000" w14:paraId="00000034">
      <w:pP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35">
      <w:pPr>
        <w:ind w:left="0" w:firstLine="0"/>
        <w:rPr>
          <w:rFonts w:ascii="Lora" w:cs="Lora" w:eastAsia="Lora" w:hAnsi="Lora"/>
          <w:sz w:val="24"/>
          <w:szCs w:val="24"/>
        </w:rPr>
      </w:pPr>
      <w:r w:rsidDel="00000000" w:rsidR="00000000" w:rsidRPr="00000000">
        <w:rPr>
          <w:rFonts w:ascii="Lora" w:cs="Lora" w:eastAsia="Lora" w:hAnsi="Lora"/>
          <w:b w:val="1"/>
          <w:sz w:val="24"/>
          <w:szCs w:val="24"/>
          <w:rtl w:val="0"/>
        </w:rPr>
        <w:t xml:space="preserve">Attire</w:t>
      </w:r>
      <w:r w:rsidDel="00000000" w:rsidR="00000000" w:rsidRPr="00000000">
        <w:rPr>
          <w:rFonts w:ascii="Lora" w:cs="Lora" w:eastAsia="Lora" w:hAnsi="Lora"/>
          <w:sz w:val="24"/>
          <w:szCs w:val="24"/>
          <w:rtl w:val="0"/>
        </w:rPr>
        <w:t xml:space="preserve">: Full length or tea length gowns are acceptable. No cocktail dresses. Choose a dress that is age appropriate, easy to walk in, and shows your own personal style.</w:t>
      </w:r>
    </w:p>
    <w:p w:rsidR="00000000" w:rsidDel="00000000" w:rsidP="00000000" w:rsidRDefault="00000000" w:rsidRPr="00000000" w14:paraId="00000036">
      <w:pP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37">
      <w:pPr>
        <w:numPr>
          <w:ilvl w:val="0"/>
          <w:numId w:val="4"/>
        </w:numPr>
        <w:ind w:left="720" w:hanging="360"/>
        <w:rPr>
          <w:rFonts w:ascii="Lora" w:cs="Lora" w:eastAsia="Lora" w:hAnsi="Lora"/>
          <w:b w:val="1"/>
          <w:sz w:val="24"/>
          <w:szCs w:val="24"/>
        </w:rPr>
      </w:pPr>
      <w:r w:rsidDel="00000000" w:rsidR="00000000" w:rsidRPr="00000000">
        <w:rPr>
          <w:rFonts w:ascii="Lora" w:cs="Lora" w:eastAsia="Lora" w:hAnsi="Lora"/>
          <w:b w:val="1"/>
          <w:sz w:val="24"/>
          <w:szCs w:val="24"/>
          <w:u w:val="single"/>
          <w:rtl w:val="0"/>
        </w:rPr>
        <w:t xml:space="preserve">On-Stage Question</w:t>
      </w:r>
    </w:p>
    <w:p w:rsidR="00000000" w:rsidDel="00000000" w:rsidP="00000000" w:rsidRDefault="00000000" w:rsidRPr="00000000" w14:paraId="00000038">
      <w:pPr>
        <w:rPr>
          <w:rFonts w:ascii="Lora" w:cs="Lora" w:eastAsia="Lora" w:hAnsi="Lora"/>
          <w:b w:val="1"/>
          <w:sz w:val="24"/>
          <w:szCs w:val="24"/>
          <w:u w:val="single"/>
        </w:rPr>
      </w:pPr>
      <w:r w:rsidDel="00000000" w:rsidR="00000000" w:rsidRPr="00000000">
        <w:rPr>
          <w:rtl w:val="0"/>
        </w:rPr>
      </w:r>
    </w:p>
    <w:p w:rsidR="00000000" w:rsidDel="00000000" w:rsidP="00000000" w:rsidRDefault="00000000" w:rsidRPr="00000000" w14:paraId="00000039">
      <w:pPr>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All contestants will answer one on-stage question. A list of potential questions will be provided one week prior to show</w:t>
      </w:r>
    </w:p>
    <w:p w:rsidR="00000000" w:rsidDel="00000000" w:rsidP="00000000" w:rsidRDefault="00000000" w:rsidRPr="00000000" w14:paraId="0000003A">
      <w:pP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3B">
      <w:pPr>
        <w:ind w:left="0" w:firstLine="0"/>
        <w:rPr>
          <w:rFonts w:ascii="Lora" w:cs="Lora" w:eastAsia="Lora" w:hAnsi="Lora"/>
          <w:b w:val="1"/>
          <w:sz w:val="24"/>
          <w:szCs w:val="24"/>
          <w:u w:val="single"/>
        </w:rPr>
      </w:pPr>
      <w:r w:rsidDel="00000000" w:rsidR="00000000" w:rsidRPr="00000000">
        <w:rPr>
          <w:rFonts w:ascii="Lora" w:cs="Lora" w:eastAsia="Lora" w:hAnsi="Lora"/>
          <w:sz w:val="24"/>
          <w:szCs w:val="24"/>
          <w:rtl w:val="0"/>
        </w:rPr>
        <w:t xml:space="preserve">Each contestant is allowed </w:t>
      </w:r>
      <w:r w:rsidDel="00000000" w:rsidR="00000000" w:rsidRPr="00000000">
        <w:rPr>
          <w:rFonts w:ascii="Lora" w:cs="Lora" w:eastAsia="Lora" w:hAnsi="Lora"/>
          <w:b w:val="1"/>
          <w:sz w:val="24"/>
          <w:szCs w:val="24"/>
          <w:rtl w:val="0"/>
        </w:rPr>
        <w:t xml:space="preserve">one FEMALE companion</w:t>
      </w:r>
      <w:r w:rsidDel="00000000" w:rsidR="00000000" w:rsidRPr="00000000">
        <w:rPr>
          <w:rFonts w:ascii="Lora" w:cs="Lora" w:eastAsia="Lora" w:hAnsi="Lora"/>
          <w:sz w:val="24"/>
          <w:szCs w:val="24"/>
          <w:rtl w:val="0"/>
        </w:rPr>
        <w:t xml:space="preserve"> to join her backstage and will be assigned to a dressing room by the Miss Viburnum Committee. If you have any special circumstances that need to be taken into consideration, please discuss with the Miss Viburnum Committee prior to the pageant. Remember, borrowing or re-wearing a favorite evening gown or talent costume works! If you are having trouble finding an evening gown, please let us know and we will help you find a dress. </w:t>
      </w:r>
      <w:r w:rsidDel="00000000" w:rsidR="00000000" w:rsidRPr="00000000">
        <w:rPr>
          <w:rFonts w:ascii="Lora" w:cs="Lora" w:eastAsia="Lora" w:hAnsi="Lora"/>
          <w:b w:val="1"/>
          <w:sz w:val="24"/>
          <w:szCs w:val="24"/>
          <w:u w:val="single"/>
          <w:rtl w:val="0"/>
        </w:rPr>
        <w:t xml:space="preserve">Makeup, hair, and attire need to be age appropriate.</w:t>
      </w:r>
    </w:p>
    <w:p w:rsidR="00000000" w:rsidDel="00000000" w:rsidP="00000000" w:rsidRDefault="00000000" w:rsidRPr="00000000" w14:paraId="0000003C">
      <w:pPr>
        <w:ind w:left="0" w:firstLine="0"/>
        <w:rPr>
          <w:rFonts w:ascii="Lora" w:cs="Lora" w:eastAsia="Lora" w:hAnsi="Lora"/>
          <w:b w:val="1"/>
          <w:sz w:val="24"/>
          <w:szCs w:val="24"/>
          <w:u w:val="single"/>
        </w:rPr>
      </w:pPr>
      <w:r w:rsidDel="00000000" w:rsidR="00000000" w:rsidRPr="00000000">
        <w:rPr>
          <w:rtl w:val="0"/>
        </w:rPr>
      </w:r>
    </w:p>
    <w:p w:rsidR="00000000" w:rsidDel="00000000" w:rsidP="00000000" w:rsidRDefault="00000000" w:rsidRPr="00000000" w14:paraId="0000003D">
      <w:pPr>
        <w:ind w:left="0" w:firstLine="0"/>
        <w:jc w:val="center"/>
        <w:rPr>
          <w:rFonts w:ascii="Lora" w:cs="Lora" w:eastAsia="Lora" w:hAnsi="Lora"/>
          <w:b w:val="1"/>
          <w:sz w:val="28"/>
          <w:szCs w:val="28"/>
        </w:rPr>
      </w:pPr>
      <w:r w:rsidDel="00000000" w:rsidR="00000000" w:rsidRPr="00000000">
        <w:rPr>
          <w:rtl w:val="0"/>
        </w:rPr>
      </w:r>
    </w:p>
    <w:p w:rsidR="00000000" w:rsidDel="00000000" w:rsidP="00000000" w:rsidRDefault="00000000" w:rsidRPr="00000000" w14:paraId="0000003E">
      <w:pPr>
        <w:ind w:left="0" w:firstLine="0"/>
        <w:jc w:val="center"/>
        <w:rPr>
          <w:rFonts w:ascii="Lora" w:cs="Lora" w:eastAsia="Lora" w:hAnsi="Lora"/>
          <w:b w:val="1"/>
          <w:sz w:val="28"/>
          <w:szCs w:val="28"/>
        </w:rPr>
      </w:pPr>
      <w:r w:rsidDel="00000000" w:rsidR="00000000" w:rsidRPr="00000000">
        <w:rPr>
          <w:rtl w:val="0"/>
        </w:rPr>
      </w:r>
    </w:p>
    <w:p w:rsidR="00000000" w:rsidDel="00000000" w:rsidP="00000000" w:rsidRDefault="00000000" w:rsidRPr="00000000" w14:paraId="0000003F">
      <w:pPr>
        <w:ind w:left="0" w:firstLine="0"/>
        <w:jc w:val="center"/>
        <w:rPr>
          <w:rFonts w:ascii="Lora" w:cs="Lora" w:eastAsia="Lora" w:hAnsi="Lora"/>
          <w:b w:val="1"/>
          <w:sz w:val="28"/>
          <w:szCs w:val="28"/>
        </w:rPr>
      </w:pPr>
      <w:r w:rsidDel="00000000" w:rsidR="00000000" w:rsidRPr="00000000">
        <w:rPr>
          <w:rtl w:val="0"/>
        </w:rPr>
      </w:r>
    </w:p>
    <w:p w:rsidR="00000000" w:rsidDel="00000000" w:rsidP="00000000" w:rsidRDefault="00000000" w:rsidRPr="00000000" w14:paraId="00000040">
      <w:pPr>
        <w:ind w:left="0" w:firstLine="0"/>
        <w:jc w:val="center"/>
        <w:rPr>
          <w:rFonts w:ascii="Lora" w:cs="Lora" w:eastAsia="Lora" w:hAnsi="Lora"/>
          <w:b w:val="1"/>
          <w:sz w:val="28"/>
          <w:szCs w:val="28"/>
        </w:rPr>
      </w:pPr>
      <w:r w:rsidDel="00000000" w:rsidR="00000000" w:rsidRPr="00000000">
        <w:rPr>
          <w:rFonts w:ascii="Lora" w:cs="Lora" w:eastAsia="Lora" w:hAnsi="Lora"/>
          <w:b w:val="1"/>
          <w:sz w:val="28"/>
          <w:szCs w:val="28"/>
          <w:rtl w:val="0"/>
        </w:rPr>
        <w:t xml:space="preserve">Scholarships &amp; Awards</w:t>
      </w:r>
    </w:p>
    <w:p w:rsidR="00000000" w:rsidDel="00000000" w:rsidP="00000000" w:rsidRDefault="00000000" w:rsidRPr="00000000" w14:paraId="00000041">
      <w:pPr>
        <w:ind w:left="0" w:firstLine="0"/>
        <w:jc w:val="center"/>
        <w:rPr>
          <w:rFonts w:ascii="Lora" w:cs="Lora" w:eastAsia="Lora" w:hAnsi="Lora"/>
          <w:b w:val="1"/>
          <w:sz w:val="28"/>
          <w:szCs w:val="28"/>
        </w:rPr>
      </w:pPr>
      <w:r w:rsidDel="00000000" w:rsidR="00000000" w:rsidRPr="00000000">
        <w:rPr>
          <w:rtl w:val="0"/>
        </w:rPr>
      </w:r>
    </w:p>
    <w:p w:rsidR="00000000" w:rsidDel="00000000" w:rsidP="00000000" w:rsidRDefault="00000000" w:rsidRPr="00000000" w14:paraId="00000042">
      <w:pPr>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Miss Viburnum 2022</w:t>
        <w:tab/>
        <w:tab/>
        <w:tab/>
        <w:tab/>
        <w:tab/>
        <w:t xml:space="preserve">$1000 Scholarship &amp; other prize</w:t>
      </w:r>
    </w:p>
    <w:p w:rsidR="00000000" w:rsidDel="00000000" w:rsidP="00000000" w:rsidRDefault="00000000" w:rsidRPr="00000000" w14:paraId="00000043">
      <w:pPr>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Miss 1st Runner Up</w:t>
        <w:tab/>
        <w:tab/>
        <w:tab/>
        <w:tab/>
        <w:tab/>
        <w:tab/>
        <w:t xml:space="preserve">$500 Scholarship</w:t>
      </w:r>
    </w:p>
    <w:p w:rsidR="00000000" w:rsidDel="00000000" w:rsidP="00000000" w:rsidRDefault="00000000" w:rsidRPr="00000000" w14:paraId="00000044">
      <w:pPr>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Miss 2nd Runner Up</w:t>
        <w:tab/>
        <w:tab/>
        <w:tab/>
        <w:tab/>
        <w:tab/>
        <w:t xml:space="preserve">$250 Scholarship</w:t>
      </w:r>
    </w:p>
    <w:p w:rsidR="00000000" w:rsidDel="00000000" w:rsidP="00000000" w:rsidRDefault="00000000" w:rsidRPr="00000000" w14:paraId="00000045">
      <w:pPr>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Junior Miss Viburnum</w:t>
        <w:tab/>
        <w:tab/>
        <w:tab/>
        <w:tab/>
        <w:tab/>
        <w:t xml:space="preserve">$200 Cash Prize &amp; other prizes</w:t>
      </w:r>
    </w:p>
    <w:p w:rsidR="00000000" w:rsidDel="00000000" w:rsidP="00000000" w:rsidRDefault="00000000" w:rsidRPr="00000000" w14:paraId="00000046">
      <w:pPr>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Little Miss Viburnum </w:t>
        <w:tab/>
        <w:tab/>
        <w:tab/>
        <w:tab/>
        <w:tab/>
        <w:t xml:space="preserve">$100 Cash Prize &amp; other prize</w:t>
      </w:r>
    </w:p>
    <w:p w:rsidR="00000000" w:rsidDel="00000000" w:rsidP="00000000" w:rsidRDefault="00000000" w:rsidRPr="00000000" w14:paraId="00000047">
      <w:pP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48">
      <w:pPr>
        <w:ind w:left="0" w:firstLine="0"/>
        <w:rPr>
          <w:rFonts w:ascii="Lora" w:cs="Lora" w:eastAsia="Lora" w:hAnsi="Lora"/>
          <w:sz w:val="20"/>
          <w:szCs w:val="20"/>
        </w:rPr>
      </w:pPr>
      <w:r w:rsidDel="00000000" w:rsidR="00000000" w:rsidRPr="00000000">
        <w:rPr>
          <w:rtl w:val="0"/>
        </w:rPr>
      </w:r>
    </w:p>
    <w:p w:rsidR="00000000" w:rsidDel="00000000" w:rsidP="00000000" w:rsidRDefault="00000000" w:rsidRPr="00000000" w14:paraId="00000049">
      <w:pPr>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Most Talented Miss /Junior Miss/ Little Miss </w:t>
        <w:tab/>
        <w:t xml:space="preserve">$100 Cash Prize</w:t>
      </w:r>
    </w:p>
    <w:p w:rsidR="00000000" w:rsidDel="00000000" w:rsidP="00000000" w:rsidRDefault="00000000" w:rsidRPr="00000000" w14:paraId="0000004A">
      <w:pPr>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Outstanding Author Miss /Junior Miss </w:t>
        <w:tab/>
        <w:tab/>
        <w:t xml:space="preserve">$100 Cash Prize</w:t>
      </w:r>
    </w:p>
    <w:p w:rsidR="00000000" w:rsidDel="00000000" w:rsidP="00000000" w:rsidRDefault="00000000" w:rsidRPr="00000000" w14:paraId="0000004B">
      <w:pPr>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Miss Hospitality </w:t>
        <w:tab/>
        <w:tab/>
        <w:tab/>
        <w:tab/>
        <w:tab/>
        <w:tab/>
        <w:t xml:space="preserve">$100 Cash Prize </w:t>
      </w:r>
    </w:p>
    <w:p w:rsidR="00000000" w:rsidDel="00000000" w:rsidP="00000000" w:rsidRDefault="00000000" w:rsidRPr="00000000" w14:paraId="0000004C">
      <w:pPr>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People’s Choice Award </w:t>
        <w:tab/>
        <w:tab/>
        <w:tab/>
        <w:tab/>
        <w:tab/>
        <w:t xml:space="preserve">TBD Cash Prize</w:t>
        <w:tab/>
        <w:tab/>
      </w:r>
      <w:r w:rsidDel="00000000" w:rsidR="00000000" w:rsidRPr="00000000">
        <w:rPr>
          <w:rtl w:val="0"/>
        </w:rPr>
      </w:r>
    </w:p>
    <w:p w:rsidR="00000000" w:rsidDel="00000000" w:rsidP="00000000" w:rsidRDefault="00000000" w:rsidRPr="00000000" w14:paraId="0000004D">
      <w:pPr>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 </w:t>
      </w:r>
    </w:p>
    <w:p w:rsidR="00000000" w:rsidDel="00000000" w:rsidP="00000000" w:rsidRDefault="00000000" w:rsidRPr="00000000" w14:paraId="0000004E">
      <w:pPr>
        <w:ind w:left="0" w:firstLine="0"/>
        <w:rPr>
          <w:rFonts w:ascii="Lora" w:cs="Lora" w:eastAsia="Lora" w:hAnsi="Lora"/>
          <w:sz w:val="24"/>
          <w:szCs w:val="24"/>
        </w:rPr>
      </w:pPr>
      <w:r w:rsidDel="00000000" w:rsidR="00000000" w:rsidRPr="00000000">
        <w:rPr>
          <w:rFonts w:ascii="Lora" w:cs="Lora" w:eastAsia="Lora" w:hAnsi="Lora"/>
          <w:b w:val="1"/>
          <w:sz w:val="24"/>
          <w:szCs w:val="24"/>
          <w:rtl w:val="0"/>
        </w:rPr>
        <w:t xml:space="preserve">Other SPECIAL awards: </w:t>
      </w:r>
      <w:r w:rsidDel="00000000" w:rsidR="00000000" w:rsidRPr="00000000">
        <w:rPr>
          <w:rFonts w:ascii="Lora" w:cs="Lora" w:eastAsia="Lora" w:hAnsi="Lora"/>
          <w:sz w:val="24"/>
          <w:szCs w:val="24"/>
          <w:rtl w:val="0"/>
        </w:rPr>
        <w:t xml:space="preserve">Best Interview Miss/ Junior Miss/ Little Miss, Best Evening Gown Presentation Miss/ Junior Miss/ Little Miss, Most Photogenic, Miss Congeniality </w:t>
      </w:r>
    </w:p>
    <w:p w:rsidR="00000000" w:rsidDel="00000000" w:rsidP="00000000" w:rsidRDefault="00000000" w:rsidRPr="00000000" w14:paraId="0000004F">
      <w:pP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50">
      <w:pPr>
        <w:ind w:left="0" w:firstLine="0"/>
        <w:rPr>
          <w:rFonts w:ascii="Lora" w:cs="Lora" w:eastAsia="Lora" w:hAnsi="Lora"/>
          <w:sz w:val="24"/>
          <w:szCs w:val="24"/>
        </w:rPr>
      </w:pPr>
      <w:r w:rsidDel="00000000" w:rsidR="00000000" w:rsidRPr="00000000">
        <w:rPr>
          <w:rFonts w:ascii="Lora" w:cs="Lora" w:eastAsia="Lora" w:hAnsi="Lora"/>
          <w:b w:val="1"/>
          <w:sz w:val="24"/>
          <w:szCs w:val="24"/>
          <w:rtl w:val="0"/>
        </w:rPr>
        <w:t xml:space="preserve">All awards are subject to change without notice. </w:t>
      </w:r>
      <w:r w:rsidDel="00000000" w:rsidR="00000000" w:rsidRPr="00000000">
        <w:rPr>
          <w:rFonts w:ascii="Lora" w:cs="Lora" w:eastAsia="Lora" w:hAnsi="Lora"/>
          <w:sz w:val="24"/>
          <w:szCs w:val="24"/>
          <w:rtl w:val="0"/>
        </w:rPr>
        <w:t xml:space="preserve">The Miss Hospitality prize will be awarded to the young lady who raised the most money during our fundraising events. People’s Choice Award will go to the young lady with the most votes by the public the night of the pageant. $1 equals 1 vote. </w:t>
      </w:r>
    </w:p>
    <w:p w:rsidR="00000000" w:rsidDel="00000000" w:rsidP="00000000" w:rsidRDefault="00000000" w:rsidRPr="00000000" w14:paraId="00000051">
      <w:pP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52">
      <w:pPr>
        <w:ind w:left="0" w:firstLine="0"/>
        <w:rPr>
          <w:rFonts w:ascii="Lora" w:cs="Lora" w:eastAsia="Lora" w:hAnsi="Lora"/>
          <w:sz w:val="24"/>
          <w:szCs w:val="24"/>
        </w:rPr>
      </w:pPr>
      <w:r w:rsidDel="00000000" w:rsidR="00000000" w:rsidRPr="00000000">
        <w:rPr>
          <w:rFonts w:ascii="Lora" w:cs="Lora" w:eastAsia="Lora" w:hAnsi="Lora"/>
          <w:b w:val="1"/>
          <w:sz w:val="24"/>
          <w:szCs w:val="24"/>
          <w:rtl w:val="0"/>
        </w:rPr>
        <w:t xml:space="preserve">All special awards have no bearing on winners of the pageant.</w:t>
      </w:r>
      <w:r w:rsidDel="00000000" w:rsidR="00000000" w:rsidRPr="00000000">
        <w:rPr>
          <w:rFonts w:ascii="Lora" w:cs="Lora" w:eastAsia="Lora" w:hAnsi="Lora"/>
          <w:sz w:val="24"/>
          <w:szCs w:val="24"/>
          <w:rtl w:val="0"/>
        </w:rPr>
        <w:t xml:space="preserve"> Miss Viburnum, Miss 1st runner up, and Miss 2nd runner up scholarships will be awarded to each winner upon high school graduation. Proof of continuing education must be provided to the Miss Viburnum Committee and/or Old Miners Days Committee before funds will be released. All other cash prizes will be paid to the winners within 10 days of win</w:t>
      </w:r>
    </w:p>
    <w:p w:rsidR="00000000" w:rsidDel="00000000" w:rsidP="00000000" w:rsidRDefault="00000000" w:rsidRPr="00000000" w14:paraId="00000053">
      <w:pPr>
        <w:ind w:left="0" w:firstLine="0"/>
        <w:rPr>
          <w:rFonts w:ascii="Lora" w:cs="Lora" w:eastAsia="Lora" w:hAnsi="Lor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4">
      <w:pPr>
        <w:ind w:left="0" w:firstLine="0"/>
        <w:jc w:val="center"/>
        <w:rPr>
          <w:rFonts w:ascii="Lora" w:cs="Lora" w:eastAsia="Lora" w:hAnsi="Lora"/>
          <w:sz w:val="24"/>
          <w:szCs w:val="24"/>
        </w:rPr>
      </w:pPr>
      <w:r w:rsidDel="00000000" w:rsidR="00000000" w:rsidRPr="00000000">
        <w:rPr>
          <w:rFonts w:ascii="Lora" w:cs="Lora" w:eastAsia="Lora" w:hAnsi="Lora"/>
          <w:b w:val="1"/>
          <w:sz w:val="24"/>
          <w:szCs w:val="24"/>
          <w:rtl w:val="0"/>
        </w:rPr>
        <w:t xml:space="preserve">OLD MINERS’ DAY </w:t>
      </w:r>
      <w:r w:rsidDel="00000000" w:rsidR="00000000" w:rsidRPr="00000000">
        <w:rPr>
          <w:rtl w:val="0"/>
        </w:rPr>
      </w:r>
    </w:p>
    <w:p w:rsidR="00000000" w:rsidDel="00000000" w:rsidP="00000000" w:rsidRDefault="00000000" w:rsidRPr="00000000" w14:paraId="00000055">
      <w:pPr>
        <w:ind w:left="0" w:firstLine="0"/>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056">
      <w:pPr>
        <w:ind w:left="0" w:firstLine="0"/>
        <w:rPr>
          <w:rFonts w:ascii="Lora" w:cs="Lora" w:eastAsia="Lora" w:hAnsi="Lora"/>
          <w:b w:val="1"/>
          <w:sz w:val="24"/>
          <w:szCs w:val="24"/>
        </w:rPr>
      </w:pPr>
      <w:r w:rsidDel="00000000" w:rsidR="00000000" w:rsidRPr="00000000">
        <w:rPr>
          <w:rFonts w:ascii="Lora" w:cs="Lora" w:eastAsia="Lora" w:hAnsi="Lora"/>
          <w:b w:val="1"/>
          <w:sz w:val="24"/>
          <w:szCs w:val="24"/>
          <w:rtl w:val="0"/>
        </w:rPr>
        <w:t xml:space="preserve">DISCLAIMER OF MISS VIBURNUM COMMITTEE (MVC) AND OLD MINERS’ DAYS COMMITTEE (OMD) RESPONSIBILITY:</w:t>
      </w:r>
    </w:p>
    <w:p w:rsidR="00000000" w:rsidDel="00000000" w:rsidP="00000000" w:rsidRDefault="00000000" w:rsidRPr="00000000" w14:paraId="00000057">
      <w:pPr>
        <w:ind w:left="0" w:firstLine="0"/>
        <w:rPr>
          <w:rFonts w:ascii="Lora" w:cs="Lora" w:eastAsia="Lora" w:hAnsi="Lora"/>
          <w:b w:val="1"/>
          <w:sz w:val="20"/>
          <w:szCs w:val="20"/>
        </w:rPr>
      </w:pPr>
      <w:r w:rsidDel="00000000" w:rsidR="00000000" w:rsidRPr="00000000">
        <w:rPr>
          <w:rtl w:val="0"/>
        </w:rPr>
      </w:r>
    </w:p>
    <w:p w:rsidR="00000000" w:rsidDel="00000000" w:rsidP="00000000" w:rsidRDefault="00000000" w:rsidRPr="00000000" w14:paraId="00000058">
      <w:pPr>
        <w:numPr>
          <w:ilvl w:val="0"/>
          <w:numId w:val="2"/>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I understand that the MVC and OMD are not responsible or liable for any illness, injury, damage, loss or expense due to sickness, weather, strikes, hostilities, wars, natural disasters, terrorism, or other such causes.</w:t>
      </w:r>
    </w:p>
    <w:p w:rsidR="00000000" w:rsidDel="00000000" w:rsidP="00000000" w:rsidRDefault="00000000" w:rsidRPr="00000000" w14:paraId="00000059">
      <w:pPr>
        <w:numPr>
          <w:ilvl w:val="0"/>
          <w:numId w:val="2"/>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I understand that the MVC and OMD are not responsible or liable for any loss, damage, or theft of my personal belongings. </w:t>
      </w:r>
    </w:p>
    <w:p w:rsidR="00000000" w:rsidDel="00000000" w:rsidP="00000000" w:rsidRDefault="00000000" w:rsidRPr="00000000" w14:paraId="0000005A">
      <w:pPr>
        <w:numPr>
          <w:ilvl w:val="0"/>
          <w:numId w:val="2"/>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I understand that entry into the 2022 Miss Viburnum Scholarship Pageant gives permission to both the MVC and OMD to use photographs, audio, and video of the contestant in all promotional mediums. </w:t>
      </w:r>
    </w:p>
    <w:p w:rsidR="00000000" w:rsidDel="00000000" w:rsidP="00000000" w:rsidRDefault="00000000" w:rsidRPr="00000000" w14:paraId="0000005B">
      <w:pPr>
        <w:numPr>
          <w:ilvl w:val="0"/>
          <w:numId w:val="2"/>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I understand that my talent must be approved by the MVC by September 23, 2022. If I perform a talent that was not approved, then I am subject to immediate disqualification. </w:t>
      </w:r>
    </w:p>
    <w:p w:rsidR="00000000" w:rsidDel="00000000" w:rsidP="00000000" w:rsidRDefault="00000000" w:rsidRPr="00000000" w14:paraId="0000005C">
      <w:pPr>
        <w:numPr>
          <w:ilvl w:val="0"/>
          <w:numId w:val="2"/>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I understand that I may be disqualified for inappropriate behavior during events, rehearsals, and the competition. </w:t>
      </w:r>
    </w:p>
    <w:p w:rsidR="00000000" w:rsidDel="00000000" w:rsidP="00000000" w:rsidRDefault="00000000" w:rsidRPr="00000000" w14:paraId="0000005D">
      <w:pPr>
        <w:numPr>
          <w:ilvl w:val="0"/>
          <w:numId w:val="2"/>
        </w:numPr>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I understand that no refunds will be given under any circumstances. The MVC and OMDC have up to 10 days after the competition to disburse cash prizes. Scholarships will be disbursed upon high school graduation and proof of continuing education must be provided.</w:t>
      </w:r>
    </w:p>
    <w:p w:rsidR="00000000" w:rsidDel="00000000" w:rsidP="00000000" w:rsidRDefault="00000000" w:rsidRPr="00000000" w14:paraId="0000005E">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5F">
      <w:pPr>
        <w:spacing w:line="360" w:lineRule="auto"/>
        <w:rPr>
          <w:rFonts w:ascii="Merriweather" w:cs="Merriweather" w:eastAsia="Merriweather" w:hAnsi="Merriweather"/>
          <w:sz w:val="24"/>
          <w:szCs w:val="24"/>
        </w:rPr>
      </w:pPr>
      <w:r w:rsidDel="00000000" w:rsidR="00000000" w:rsidRPr="00000000">
        <w:rPr>
          <w:rFonts w:ascii="Lora" w:cs="Lora" w:eastAsia="Lora" w:hAnsi="Lora"/>
          <w:sz w:val="24"/>
          <w:szCs w:val="24"/>
          <w:rtl w:val="0"/>
        </w:rPr>
        <w:t xml:space="preserve">Contestant’s Name:  </w:t>
      </w:r>
      <w:r w:rsidDel="00000000" w:rsidR="00000000" w:rsidRPr="00000000">
        <w:rPr>
          <w:rFonts w:ascii="Merriweather" w:cs="Merriweather" w:eastAsia="Merriweather" w:hAnsi="Merriweather"/>
          <w:sz w:val="24"/>
          <w:szCs w:val="24"/>
          <w:rtl w:val="0"/>
        </w:rPr>
        <w:t xml:space="preserve">___________________________________</w:t>
      </w:r>
    </w:p>
    <w:p w:rsidR="00000000" w:rsidDel="00000000" w:rsidP="00000000" w:rsidRDefault="00000000" w:rsidRPr="00000000" w14:paraId="00000060">
      <w:pPr>
        <w:spacing w:line="360" w:lineRule="auto"/>
        <w:ind w:left="0" w:firstLine="0"/>
        <w:rPr>
          <w:rFonts w:ascii="Merriweather" w:cs="Merriweather" w:eastAsia="Merriweather" w:hAnsi="Merriweather"/>
          <w:sz w:val="24"/>
          <w:szCs w:val="24"/>
        </w:rPr>
      </w:pPr>
      <w:r w:rsidDel="00000000" w:rsidR="00000000" w:rsidRPr="00000000">
        <w:rPr>
          <w:rFonts w:ascii="Lora" w:cs="Lora" w:eastAsia="Lora" w:hAnsi="Lora"/>
          <w:sz w:val="24"/>
          <w:szCs w:val="24"/>
          <w:rtl w:val="0"/>
        </w:rPr>
        <w:t xml:space="preserve">Contestant’s Signature: </w:t>
      </w:r>
      <w:r w:rsidDel="00000000" w:rsidR="00000000" w:rsidRPr="00000000">
        <w:rPr>
          <w:rFonts w:ascii="Merriweather" w:cs="Merriweather" w:eastAsia="Merriweather" w:hAnsi="Merriweather"/>
          <w:sz w:val="24"/>
          <w:szCs w:val="24"/>
          <w:rtl w:val="0"/>
        </w:rPr>
        <w:t xml:space="preserve">_________________________________</w:t>
      </w:r>
    </w:p>
    <w:p w:rsidR="00000000" w:rsidDel="00000000" w:rsidP="00000000" w:rsidRDefault="00000000" w:rsidRPr="00000000" w14:paraId="00000061">
      <w:pPr>
        <w:spacing w:line="360" w:lineRule="auto"/>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Parent/Guardian Signature: </w:t>
      </w:r>
      <w:r w:rsidDel="00000000" w:rsidR="00000000" w:rsidRPr="00000000">
        <w:rPr>
          <w:rFonts w:ascii="Merriweather" w:cs="Merriweather" w:eastAsia="Merriweather" w:hAnsi="Merriweather"/>
          <w:sz w:val="24"/>
          <w:szCs w:val="24"/>
          <w:rtl w:val="0"/>
        </w:rPr>
        <w:t xml:space="preserve">______________________________</w:t>
      </w:r>
      <w:r w:rsidDel="00000000" w:rsidR="00000000" w:rsidRPr="00000000">
        <w:rPr>
          <w:rtl w:val="0"/>
        </w:rPr>
      </w:r>
    </w:p>
    <w:p w:rsidR="00000000" w:rsidDel="00000000" w:rsidP="00000000" w:rsidRDefault="00000000" w:rsidRPr="00000000" w14:paraId="00000062">
      <w:pPr>
        <w:spacing w:line="360" w:lineRule="auto"/>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Phone Number:</w:t>
      </w:r>
      <w:r w:rsidDel="00000000" w:rsidR="00000000" w:rsidRPr="00000000">
        <w:rPr>
          <w:rFonts w:ascii="Merriweather" w:cs="Merriweather" w:eastAsia="Merriweather" w:hAnsi="Merriweather"/>
          <w:sz w:val="24"/>
          <w:szCs w:val="24"/>
          <w:rtl w:val="0"/>
        </w:rPr>
        <w:t xml:space="preserve">______________________________________</w:t>
      </w:r>
      <w:r w:rsidDel="00000000" w:rsidR="00000000" w:rsidRPr="00000000">
        <w:rPr>
          <w:rtl w:val="0"/>
        </w:rPr>
      </w:r>
    </w:p>
    <w:p w:rsidR="00000000" w:rsidDel="00000000" w:rsidP="00000000" w:rsidRDefault="00000000" w:rsidRPr="00000000" w14:paraId="00000063">
      <w:pPr>
        <w:spacing w:line="360" w:lineRule="auto"/>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Email:</w:t>
      </w:r>
      <w:r w:rsidDel="00000000" w:rsidR="00000000" w:rsidRPr="00000000">
        <w:rPr>
          <w:rFonts w:ascii="Merriweather" w:cs="Merriweather" w:eastAsia="Merriweather" w:hAnsi="Merriweather"/>
          <w:sz w:val="24"/>
          <w:szCs w:val="24"/>
          <w:rtl w:val="0"/>
        </w:rPr>
        <w:t xml:space="preserve">___________________________________________</w:t>
      </w:r>
      <w:r w:rsidDel="00000000" w:rsidR="00000000" w:rsidRPr="00000000">
        <w:rPr>
          <w:rtl w:val="0"/>
        </w:rPr>
      </w:r>
    </w:p>
    <w:p w:rsidR="00000000" w:rsidDel="00000000" w:rsidP="00000000" w:rsidRDefault="00000000" w:rsidRPr="00000000" w14:paraId="00000064">
      <w:pPr>
        <w:spacing w:line="360" w:lineRule="auto"/>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Sponsor:</w:t>
      </w:r>
      <w:r w:rsidDel="00000000" w:rsidR="00000000" w:rsidRPr="00000000">
        <w:rPr>
          <w:rFonts w:ascii="Merriweather" w:cs="Merriweather" w:eastAsia="Merriweather" w:hAnsi="Merriweather"/>
          <w:sz w:val="24"/>
          <w:szCs w:val="24"/>
          <w:rtl w:val="0"/>
        </w:rPr>
        <w:t xml:space="preserve">_________________________________________</w:t>
      </w:r>
      <w:r w:rsidDel="00000000" w:rsidR="00000000" w:rsidRPr="00000000">
        <w:rPr>
          <w:rtl w:val="0"/>
        </w:rPr>
      </w:r>
    </w:p>
    <w:p w:rsidR="00000000" w:rsidDel="00000000" w:rsidP="00000000" w:rsidRDefault="00000000" w:rsidRPr="00000000" w14:paraId="00000065">
      <w:pPr>
        <w:ind w:left="0" w:firstLine="0"/>
        <w:rPr>
          <w:rFonts w:ascii="Lora" w:cs="Lora" w:eastAsia="Lora" w:hAnsi="Lora"/>
          <w:sz w:val="20"/>
          <w:szCs w:val="20"/>
        </w:rPr>
      </w:pPr>
      <w:r w:rsidDel="00000000" w:rsidR="00000000" w:rsidRPr="00000000">
        <w:rPr>
          <w:rtl w:val="0"/>
        </w:rPr>
      </w:r>
    </w:p>
    <w:p w:rsidR="00000000" w:rsidDel="00000000" w:rsidP="00000000" w:rsidRDefault="00000000" w:rsidRPr="00000000" w14:paraId="00000066">
      <w:pPr>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Age Category as of 2023-2024 school year: (Please Check One)</w:t>
      </w:r>
    </w:p>
    <w:p w:rsidR="00000000" w:rsidDel="00000000" w:rsidP="00000000" w:rsidRDefault="00000000" w:rsidRPr="00000000" w14:paraId="00000067">
      <w:pPr>
        <w:ind w:left="0" w:firstLine="0"/>
        <w:rPr>
          <w:rFonts w:ascii="Lora" w:cs="Lora" w:eastAsia="Lora" w:hAnsi="Lora"/>
          <w:sz w:val="24"/>
          <w:szCs w:val="24"/>
        </w:rPr>
      </w:pPr>
      <w:r w:rsidDel="00000000" w:rsidR="00000000" w:rsidRPr="00000000">
        <w:rPr>
          <w:rtl w:val="0"/>
        </w:rPr>
      </w:r>
    </w:p>
    <w:p w:rsidR="00000000" w:rsidDel="00000000" w:rsidP="00000000" w:rsidRDefault="00000000" w:rsidRPr="00000000" w14:paraId="00000068">
      <w:pPr>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  ] Little Miss 2nd-5th Grade [  ] Junior Miss 6th-8th Grade [  ]Miss 9th-12 Grade</w:t>
      </w:r>
    </w:p>
    <w:p w:rsidR="00000000" w:rsidDel="00000000" w:rsidP="00000000" w:rsidRDefault="00000000" w:rsidRPr="00000000" w14:paraId="00000069">
      <w:pPr>
        <w:ind w:left="0" w:firstLine="0"/>
        <w:rPr>
          <w:rFonts w:ascii="Lora" w:cs="Lora" w:eastAsia="Lora" w:hAnsi="Lora"/>
          <w:sz w:val="24"/>
          <w:szCs w:val="24"/>
        </w:rPr>
      </w:pPr>
      <w:r w:rsidDel="00000000" w:rsidR="00000000" w:rsidRPr="00000000">
        <w:rPr>
          <w:rFonts w:ascii="Lora" w:cs="Lora" w:eastAsia="Lora" w:hAnsi="Lora"/>
          <w:sz w:val="24"/>
          <w:szCs w:val="24"/>
          <w:rtl w:val="0"/>
        </w:rPr>
        <w:t xml:space="preserve">Please  contact </w:t>
      </w:r>
      <w:r w:rsidDel="00000000" w:rsidR="00000000" w:rsidRPr="00000000">
        <w:rPr>
          <w:rFonts w:ascii="Lora" w:cs="Lora" w:eastAsia="Lora" w:hAnsi="Lora"/>
          <w:b w:val="1"/>
          <w:sz w:val="24"/>
          <w:szCs w:val="24"/>
          <w:rtl w:val="0"/>
        </w:rPr>
        <w:t xml:space="preserve">Emily Barton </w:t>
      </w:r>
      <w:r w:rsidDel="00000000" w:rsidR="00000000" w:rsidRPr="00000000">
        <w:rPr>
          <w:rFonts w:ascii="Lora" w:cs="Lora" w:eastAsia="Lora" w:hAnsi="Lora"/>
          <w:sz w:val="24"/>
          <w:szCs w:val="24"/>
          <w:rtl w:val="0"/>
        </w:rPr>
        <w:t xml:space="preserve">573-330-2322 or </w:t>
      </w:r>
      <w:r w:rsidDel="00000000" w:rsidR="00000000" w:rsidRPr="00000000">
        <w:rPr>
          <w:rFonts w:ascii="Lora" w:cs="Lora" w:eastAsia="Lora" w:hAnsi="Lora"/>
          <w:b w:val="1"/>
          <w:sz w:val="24"/>
          <w:szCs w:val="24"/>
          <w:rtl w:val="0"/>
        </w:rPr>
        <w:t xml:space="preserve">Trishia Rice</w:t>
      </w:r>
      <w:r w:rsidDel="00000000" w:rsidR="00000000" w:rsidRPr="00000000">
        <w:rPr>
          <w:rFonts w:ascii="Lora" w:cs="Lora" w:eastAsia="Lora" w:hAnsi="Lora"/>
          <w:sz w:val="24"/>
          <w:szCs w:val="24"/>
          <w:rtl w:val="0"/>
        </w:rPr>
        <w:t xml:space="preserve"> 573-366-4028 with any questions. </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jc w:val="right"/>
      <w:rPr>
        <w:rFonts w:ascii="Lora" w:cs="Lora" w:eastAsia="Lora" w:hAnsi="Lora"/>
        <w:sz w:val="20"/>
        <w:szCs w:val="20"/>
      </w:rPr>
    </w:pPr>
    <w:r w:rsidDel="00000000" w:rsidR="00000000" w:rsidRPr="00000000">
      <w:rPr>
        <w:rFonts w:ascii="Lora" w:cs="Lora" w:eastAsia="Lora" w:hAnsi="Lora"/>
        <w:sz w:val="20"/>
        <w:szCs w:val="20"/>
        <w:rtl w:val="0"/>
      </w:rPr>
      <w:t xml:space="preserve">Page </w:t>
    </w:r>
    <w:r w:rsidDel="00000000" w:rsidR="00000000" w:rsidRPr="00000000">
      <w:rPr>
        <w:rFonts w:ascii="Lora" w:cs="Lora" w:eastAsia="Lora" w:hAnsi="Lora"/>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jc w:val="center"/>
      <w:rPr>
        <w:sz w:val="28"/>
        <w:szCs w:val="28"/>
      </w:rPr>
    </w:pPr>
    <w:r w:rsidDel="00000000" w:rsidR="00000000" w:rsidRPr="00000000">
      <w:rPr>
        <w:rFonts w:ascii="Lora" w:cs="Lora" w:eastAsia="Lora" w:hAnsi="Lora"/>
        <w:b w:val="1"/>
        <w:color w:val="0b5394"/>
        <w:sz w:val="34"/>
        <w:szCs w:val="34"/>
        <w:rtl w:val="0"/>
      </w:rPr>
      <w:t xml:space="preserve">2023 Miss Viburnum Scholarship Pageant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issviburnum2023@gmail.com"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